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B9" w:rsidRDefault="008C41C6" w:rsidP="008A5DEE">
      <w:pPr>
        <w:pStyle w:val="1"/>
        <w:spacing w:before="0" w:after="0"/>
        <w:rPr>
          <w:lang w:val="ru-RU"/>
        </w:rPr>
      </w:pPr>
      <w:r w:rsidRPr="008A5DEE">
        <w:rPr>
          <w:lang w:val="ru-RU"/>
        </w:rPr>
        <w:t>Обзор новостей и тенденций</w:t>
      </w:r>
      <w:r w:rsidR="00731B46" w:rsidRPr="008A5DEE">
        <w:rPr>
          <w:lang w:val="ru-RU"/>
        </w:rPr>
        <w:t xml:space="preserve"> </w:t>
      </w:r>
      <w:r w:rsidR="008A5DEE">
        <w:rPr>
          <w:lang w:val="ru-RU"/>
        </w:rPr>
        <w:t xml:space="preserve">(от </w:t>
      </w:r>
      <w:r w:rsidR="00731B46" w:rsidRPr="008A5DEE">
        <w:rPr>
          <w:lang w:val="ru-RU"/>
        </w:rPr>
        <w:t>24.10.</w:t>
      </w:r>
      <w:r w:rsidR="008A5DEE">
        <w:rPr>
          <w:lang w:val="ru-RU"/>
        </w:rPr>
        <w:t>20</w:t>
      </w:r>
      <w:r w:rsidR="00731B46" w:rsidRPr="008A5DEE">
        <w:rPr>
          <w:lang w:val="ru-RU"/>
        </w:rPr>
        <w:t>17</w:t>
      </w:r>
      <w:bookmarkStart w:id="0" w:name="_GoBack"/>
      <w:bookmarkEnd w:id="0"/>
      <w:r w:rsidR="008A5DEE">
        <w:rPr>
          <w:lang w:val="ru-RU"/>
        </w:rPr>
        <w:t>г.)</w:t>
      </w:r>
    </w:p>
    <w:p w:rsidR="008A5DEE" w:rsidRPr="008A5DEE" w:rsidRDefault="008A5DEE" w:rsidP="00A17D5E">
      <w:pPr>
        <w:ind w:firstLine="426"/>
        <w:jc w:val="both"/>
        <w:rPr>
          <w:b/>
          <w:lang w:val="ru-RU"/>
        </w:rPr>
      </w:pPr>
    </w:p>
    <w:p w:rsidR="008C41C6" w:rsidRPr="001923FC" w:rsidRDefault="009A00B5" w:rsidP="00A17D5E">
      <w:pPr>
        <w:pStyle w:val="a3"/>
        <w:numPr>
          <w:ilvl w:val="0"/>
          <w:numId w:val="1"/>
        </w:numPr>
        <w:ind w:firstLine="426"/>
        <w:jc w:val="both"/>
        <w:rPr>
          <w:lang w:val="ru-RU"/>
        </w:rPr>
      </w:pPr>
      <w:r w:rsidRPr="00C20C39">
        <w:rPr>
          <w:b/>
          <w:lang w:val="ru-RU"/>
        </w:rPr>
        <w:t>Первый человекоподобный робот приехал в Москву</w:t>
      </w:r>
      <w:r w:rsidRPr="000720DE">
        <w:rPr>
          <w:rStyle w:val="a6"/>
          <w:b/>
          <w:color w:val="FF0000"/>
          <w:highlight w:val="yellow"/>
        </w:rPr>
        <w:footnoteReference w:id="2"/>
      </w:r>
    </w:p>
    <w:p w:rsidR="0073336E" w:rsidRPr="001923FC" w:rsidRDefault="0073336E" w:rsidP="00A17D5E">
      <w:pPr>
        <w:pStyle w:val="a3"/>
        <w:ind w:firstLine="426"/>
        <w:jc w:val="both"/>
        <w:rPr>
          <w:lang w:val="ru-RU"/>
        </w:rPr>
      </w:pPr>
    </w:p>
    <w:p w:rsidR="0073336E" w:rsidRDefault="0073336E" w:rsidP="00A17D5E">
      <w:pPr>
        <w:pStyle w:val="a3"/>
        <w:ind w:firstLine="426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46990</wp:posOffset>
            </wp:positionV>
            <wp:extent cx="2600960" cy="1732915"/>
            <wp:effectExtent l="19050" t="0" r="8890" b="0"/>
            <wp:wrapTight wrapText="bothSides">
              <wp:wrapPolygon edited="0">
                <wp:start x="-158" y="0"/>
                <wp:lineTo x="-158" y="21370"/>
                <wp:lineTo x="21674" y="21370"/>
                <wp:lineTo x="21674" y="0"/>
                <wp:lineTo x="-158" y="0"/>
              </wp:wrapPolygon>
            </wp:wrapTight>
            <wp:docPr id="3" name="Рисунок 1" descr="Съемки новой части «Терминатора» начнутся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ъемки новой части «Терминатора» начнутся вес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24 октября </w:t>
      </w:r>
      <w:hyperlink r:id="rId9" w:history="1">
        <w:r w:rsidRPr="0073336E">
          <w:rPr>
            <w:rStyle w:val="a7"/>
            <w:lang w:val="ru-RU"/>
          </w:rPr>
          <w:t>СМИ сообщили</w:t>
        </w:r>
      </w:hyperlink>
      <w:r>
        <w:rPr>
          <w:lang w:val="ru-RU"/>
        </w:rPr>
        <w:t xml:space="preserve"> о том, что </w:t>
      </w:r>
      <w:r w:rsidR="001923FC" w:rsidRPr="001923FC">
        <w:rPr>
          <w:i/>
          <w:lang w:val="ru-RU"/>
        </w:rPr>
        <w:t>с</w:t>
      </w:r>
      <w:r w:rsidRPr="001923FC">
        <w:rPr>
          <w:i/>
          <w:lang w:val="ru-RU"/>
        </w:rPr>
        <w:t>ъ</w:t>
      </w:r>
      <w:r w:rsidR="001923FC" w:rsidRPr="001923FC">
        <w:rPr>
          <w:i/>
          <w:lang w:val="ru-RU"/>
        </w:rPr>
        <w:t>ё</w:t>
      </w:r>
      <w:r w:rsidRPr="001923FC">
        <w:rPr>
          <w:i/>
          <w:lang w:val="ru-RU"/>
        </w:rPr>
        <w:t>мки шестой по счёту части «Терминатора» будут вестись на территории Испании, а также Венгрии. В широкий прокат картина поступит летом 2019 года</w:t>
      </w:r>
      <w:r w:rsidRPr="0073336E">
        <w:rPr>
          <w:lang w:val="ru-RU"/>
        </w:rPr>
        <w:t>.</w:t>
      </w:r>
      <w:r>
        <w:rPr>
          <w:lang w:val="ru-RU"/>
        </w:rPr>
        <w:t xml:space="preserve"> Таким </w:t>
      </w:r>
      <w:r w:rsidR="00E70694">
        <w:rPr>
          <w:lang w:val="ru-RU"/>
        </w:rPr>
        <w:t>образом,</w:t>
      </w:r>
      <w:r>
        <w:rPr>
          <w:lang w:val="ru-RU"/>
        </w:rPr>
        <w:t xml:space="preserve"> </w:t>
      </w:r>
      <w:r w:rsidR="000720DE">
        <w:rPr>
          <w:lang w:val="ru-RU"/>
        </w:rPr>
        <w:t>посредством Голливуда</w:t>
      </w:r>
      <w:r>
        <w:rPr>
          <w:lang w:val="ru-RU"/>
        </w:rPr>
        <w:t xml:space="preserve"> </w:t>
      </w:r>
      <w:r w:rsidR="000720DE">
        <w:rPr>
          <w:lang w:val="ru-RU"/>
        </w:rPr>
        <w:t>под</w:t>
      </w:r>
      <w:r w:rsidR="00E70694">
        <w:rPr>
          <w:lang w:val="ru-RU"/>
        </w:rPr>
        <w:t>огре</w:t>
      </w:r>
      <w:r w:rsidR="000720DE">
        <w:rPr>
          <w:lang w:val="ru-RU"/>
        </w:rPr>
        <w:t>вается интерес к созданию искусственного интеллекта</w:t>
      </w:r>
      <w:r>
        <w:rPr>
          <w:lang w:val="ru-RU"/>
        </w:rPr>
        <w:t>,</w:t>
      </w:r>
      <w:r w:rsidR="000720DE">
        <w:rPr>
          <w:lang w:val="ru-RU"/>
        </w:rPr>
        <w:t xml:space="preserve"> перебираются варианты будущего</w:t>
      </w:r>
      <w:r w:rsidR="00E70694">
        <w:rPr>
          <w:lang w:val="ru-RU"/>
        </w:rPr>
        <w:t>,</w:t>
      </w:r>
      <w:r w:rsidR="000720DE">
        <w:rPr>
          <w:lang w:val="ru-RU"/>
        </w:rPr>
        <w:t xml:space="preserve"> </w:t>
      </w:r>
      <w:r>
        <w:rPr>
          <w:lang w:val="ru-RU"/>
        </w:rPr>
        <w:t>котор</w:t>
      </w:r>
      <w:r w:rsidR="000720DE">
        <w:rPr>
          <w:lang w:val="ru-RU"/>
        </w:rPr>
        <w:t>ое</w:t>
      </w:r>
      <w:r>
        <w:rPr>
          <w:lang w:val="ru-RU"/>
        </w:rPr>
        <w:t xml:space="preserve"> мо</w:t>
      </w:r>
      <w:r w:rsidR="000720DE">
        <w:rPr>
          <w:lang w:val="ru-RU"/>
        </w:rPr>
        <w:t>же</w:t>
      </w:r>
      <w:r>
        <w:rPr>
          <w:lang w:val="ru-RU"/>
        </w:rPr>
        <w:t xml:space="preserve">т </w:t>
      </w:r>
      <w:r w:rsidR="000D3480">
        <w:rPr>
          <w:lang w:val="ru-RU"/>
        </w:rPr>
        <w:t>возникну</w:t>
      </w:r>
      <w:r>
        <w:rPr>
          <w:lang w:val="ru-RU"/>
        </w:rPr>
        <w:t>ть</w:t>
      </w:r>
      <w:r w:rsidR="000720DE">
        <w:rPr>
          <w:lang w:val="ru-RU"/>
        </w:rPr>
        <w:t xml:space="preserve"> </w:t>
      </w:r>
      <w:r w:rsidR="000D3480">
        <w:rPr>
          <w:lang w:val="ru-RU"/>
        </w:rPr>
        <w:t xml:space="preserve">после </w:t>
      </w:r>
      <w:r w:rsidR="000720DE">
        <w:rPr>
          <w:lang w:val="ru-RU"/>
        </w:rPr>
        <w:t>выхода</w:t>
      </w:r>
      <w:r>
        <w:rPr>
          <w:lang w:val="ru-RU"/>
        </w:rPr>
        <w:t xml:space="preserve"> кибернетических организмов</w:t>
      </w:r>
      <w:r w:rsidR="000720DE">
        <w:rPr>
          <w:lang w:val="ru-RU"/>
        </w:rPr>
        <w:t xml:space="preserve"> из-под контроля человечества</w:t>
      </w:r>
      <w:r>
        <w:rPr>
          <w:lang w:val="ru-RU"/>
        </w:rPr>
        <w:t>.</w:t>
      </w:r>
    </w:p>
    <w:p w:rsidR="0073336E" w:rsidRDefault="0073336E" w:rsidP="00A17D5E">
      <w:pPr>
        <w:pStyle w:val="a3"/>
        <w:ind w:firstLine="426"/>
        <w:jc w:val="both"/>
        <w:rPr>
          <w:lang w:val="ru-RU"/>
        </w:rPr>
      </w:pPr>
    </w:p>
    <w:p w:rsidR="009A00B5" w:rsidRDefault="000D3480" w:rsidP="00A17D5E">
      <w:pPr>
        <w:pStyle w:val="a3"/>
        <w:ind w:firstLine="426"/>
        <w:jc w:val="both"/>
        <w:rPr>
          <w:lang w:val="ru-RU"/>
        </w:rPr>
      </w:pPr>
      <w:r>
        <w:rPr>
          <w:lang w:val="ru-RU"/>
        </w:rPr>
        <w:t xml:space="preserve">А в это время </w:t>
      </w:r>
      <w:r w:rsidR="00E70694">
        <w:rPr>
          <w:lang w:val="ru-RU"/>
        </w:rPr>
        <w:t xml:space="preserve">в России </w:t>
      </w:r>
      <w:r>
        <w:rPr>
          <w:lang w:val="ru-RU"/>
        </w:rPr>
        <w:t>н</w:t>
      </w:r>
      <w:r w:rsidR="009A00B5" w:rsidRPr="00C20C39">
        <w:rPr>
          <w:lang w:val="ru-RU"/>
        </w:rPr>
        <w:t xml:space="preserve">а форуме «Открытые инновации» в «Сколково» показали робота-гуманоида Софию </w:t>
      </w:r>
      <w:r w:rsidR="009A00B5" w:rsidRPr="00A16BD2">
        <w:rPr>
          <w:lang w:val="ru-RU"/>
        </w:rPr>
        <w:t xml:space="preserve">Хэнсон, созданную компанией </w:t>
      </w:r>
      <w:r w:rsidR="009A00B5" w:rsidRPr="009A00B5">
        <w:t>HansonRobotics</w:t>
      </w:r>
      <w:r w:rsidR="009A00B5" w:rsidRPr="00A16BD2">
        <w:rPr>
          <w:lang w:val="ru-RU"/>
        </w:rPr>
        <w:t>.</w:t>
      </w:r>
    </w:p>
    <w:p w:rsidR="009A00B5" w:rsidRPr="00A16BD2" w:rsidRDefault="009A00B5" w:rsidP="00A17D5E">
      <w:pPr>
        <w:pStyle w:val="a3"/>
        <w:ind w:firstLine="426"/>
        <w:jc w:val="both"/>
        <w:rPr>
          <w:lang w:val="ru-RU"/>
        </w:rPr>
      </w:pPr>
    </w:p>
    <w:p w:rsidR="009A00B5" w:rsidRPr="00C20C39" w:rsidRDefault="0073336E" w:rsidP="00A17D5E">
      <w:pPr>
        <w:pStyle w:val="a3"/>
        <w:ind w:left="0" w:firstLine="426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57150</wp:posOffset>
            </wp:positionV>
            <wp:extent cx="2665095" cy="1774190"/>
            <wp:effectExtent l="19050" t="0" r="1905" b="0"/>
            <wp:wrapTight wrapText="bothSides">
              <wp:wrapPolygon edited="0">
                <wp:start x="-154" y="0"/>
                <wp:lineTo x="-154" y="21337"/>
                <wp:lineTo x="21615" y="21337"/>
                <wp:lineTo x="21615" y="0"/>
                <wp:lineTo x="-15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-1bj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0B5" w:rsidRPr="00C20C39">
        <w:rPr>
          <w:lang w:val="ru-RU"/>
        </w:rPr>
        <w:t xml:space="preserve">Эта новость относится к процессу т.н. «Трансгуманизма» </w:t>
      </w:r>
      <w:r w:rsidR="00A16BD2">
        <w:rPr>
          <w:lang w:val="ru-RU"/>
        </w:rPr>
        <w:t>(</w:t>
      </w:r>
      <w:r w:rsidR="00C20C39">
        <w:rPr>
          <w:lang w:val="ru-RU"/>
        </w:rPr>
        <w:t>подробнее смотрите материал</w:t>
      </w:r>
      <w:r w:rsidR="009A00B5" w:rsidRPr="00C20C39">
        <w:rPr>
          <w:lang w:val="ru-RU"/>
        </w:rPr>
        <w:t xml:space="preserve"> </w:t>
      </w:r>
      <w:r w:rsidR="00C20C39">
        <w:rPr>
          <w:lang w:val="ru-RU"/>
        </w:rPr>
        <w:t>от</w:t>
      </w:r>
      <w:r w:rsidR="00C20C39" w:rsidRPr="00C20C39">
        <w:rPr>
          <w:lang w:val="ru-RU"/>
        </w:rPr>
        <w:t xml:space="preserve"> 2013 год</w:t>
      </w:r>
      <w:r w:rsidR="00C20C39">
        <w:rPr>
          <w:lang w:val="ru-RU"/>
        </w:rPr>
        <w:t xml:space="preserve">а </w:t>
      </w:r>
      <w:r w:rsidR="00C20C39" w:rsidRPr="00E70694">
        <w:rPr>
          <w:i/>
          <w:lang w:val="ru-RU"/>
        </w:rPr>
        <w:t>«"</w:t>
      </w:r>
      <w:r w:rsidR="00C20C39" w:rsidRPr="00E70694">
        <w:rPr>
          <w:rStyle w:val="breadcrumbs"/>
          <w:i/>
          <w:lang w:val="ru-RU"/>
        </w:rPr>
        <w:t>Трансгуманизм" в постиндустриальном обществе – есть ширма, прикрывающая радикальный толпо-"элитаризм"</w:t>
      </w:r>
      <w:r w:rsidR="00C20C39">
        <w:rPr>
          <w:rStyle w:val="breadcrumbs"/>
          <w:lang w:val="ru-RU"/>
        </w:rPr>
        <w:t>»</w:t>
      </w:r>
      <w:r w:rsidR="00C20C39" w:rsidRPr="00E70694">
        <w:rPr>
          <w:rStyle w:val="a6"/>
          <w:b/>
          <w:color w:val="FF0000"/>
          <w:highlight w:val="yellow"/>
        </w:rPr>
        <w:footnoteReference w:id="3"/>
      </w:r>
      <w:r w:rsidR="00C20C39">
        <w:rPr>
          <w:rStyle w:val="breadcrumbs"/>
          <w:lang w:val="ru-RU"/>
        </w:rPr>
        <w:t xml:space="preserve"> </w:t>
      </w:r>
      <w:r w:rsidR="009A00B5" w:rsidRPr="00C20C39">
        <w:rPr>
          <w:lang w:val="ru-RU"/>
        </w:rPr>
        <w:t>на сайте КПЕ</w:t>
      </w:r>
      <w:r w:rsidR="00A16BD2">
        <w:rPr>
          <w:lang w:val="ru-RU"/>
        </w:rPr>
        <w:t>)</w:t>
      </w:r>
      <w:r w:rsidR="00C20C39">
        <w:rPr>
          <w:lang w:val="ru-RU"/>
        </w:rPr>
        <w:t xml:space="preserve">. </w:t>
      </w:r>
      <w:r w:rsidR="0032440D" w:rsidRPr="00C20C39">
        <w:rPr>
          <w:lang w:val="ru-RU"/>
        </w:rPr>
        <w:t xml:space="preserve">Мы уже </w:t>
      </w:r>
      <w:r w:rsidR="00C20C39">
        <w:rPr>
          <w:lang w:val="ru-RU"/>
        </w:rPr>
        <w:t>сообщали</w:t>
      </w:r>
      <w:r w:rsidR="0032440D" w:rsidRPr="00C20C39">
        <w:rPr>
          <w:lang w:val="ru-RU"/>
        </w:rPr>
        <w:t xml:space="preserve"> о том, что</w:t>
      </w:r>
      <w:r w:rsidR="00E70694">
        <w:rPr>
          <w:lang w:val="ru-RU"/>
        </w:rPr>
        <w:t xml:space="preserve"> с позиции управления</w:t>
      </w:r>
      <w:r w:rsidR="0032440D" w:rsidRPr="00C20C39">
        <w:rPr>
          <w:lang w:val="ru-RU"/>
        </w:rPr>
        <w:t xml:space="preserve"> технологии </w:t>
      </w:r>
      <w:r w:rsidR="00E70694">
        <w:rPr>
          <w:lang w:val="ru-RU"/>
        </w:rPr>
        <w:t xml:space="preserve">сами по себе </w:t>
      </w:r>
      <w:r w:rsidR="0032440D" w:rsidRPr="00C20C39">
        <w:rPr>
          <w:lang w:val="ru-RU"/>
        </w:rPr>
        <w:t xml:space="preserve">вторичны. </w:t>
      </w:r>
      <w:r w:rsidR="0032440D" w:rsidRPr="001923FC">
        <w:rPr>
          <w:lang w:val="ru-RU"/>
        </w:rPr>
        <w:t xml:space="preserve">Первична </w:t>
      </w:r>
      <w:r w:rsidR="00E70694">
        <w:rPr>
          <w:lang w:val="ru-RU"/>
        </w:rPr>
        <w:t>доминирующая</w:t>
      </w:r>
      <w:r w:rsidR="0032440D" w:rsidRPr="001923FC">
        <w:rPr>
          <w:lang w:val="ru-RU"/>
        </w:rPr>
        <w:t xml:space="preserve"> концепция жизнеустройства, поэтому опасаться </w:t>
      </w:r>
      <w:r w:rsidR="00E70694" w:rsidRPr="001923FC">
        <w:rPr>
          <w:lang w:val="ru-RU"/>
        </w:rPr>
        <w:t xml:space="preserve">нужно </w:t>
      </w:r>
      <w:r w:rsidR="0032440D" w:rsidRPr="001923FC">
        <w:rPr>
          <w:lang w:val="ru-RU"/>
        </w:rPr>
        <w:t xml:space="preserve">не </w:t>
      </w:r>
      <w:r w:rsidR="00E70694" w:rsidRPr="001923FC">
        <w:rPr>
          <w:lang w:val="ru-RU"/>
        </w:rPr>
        <w:t>технологий</w:t>
      </w:r>
      <w:r w:rsidR="0032440D" w:rsidRPr="001923FC">
        <w:rPr>
          <w:lang w:val="ru-RU"/>
        </w:rPr>
        <w:t xml:space="preserve">, а их применения злонамеренными людьми. </w:t>
      </w:r>
      <w:r w:rsidR="00E70694">
        <w:rPr>
          <w:lang w:val="ru-RU"/>
        </w:rPr>
        <w:t>Это является</w:t>
      </w:r>
      <w:r w:rsidR="009A00B5" w:rsidRPr="001923FC">
        <w:rPr>
          <w:lang w:val="ru-RU"/>
        </w:rPr>
        <w:t xml:space="preserve"> ответ</w:t>
      </w:r>
      <w:r w:rsidR="00E70694">
        <w:rPr>
          <w:lang w:val="ru-RU"/>
        </w:rPr>
        <w:t>ом</w:t>
      </w:r>
      <w:r w:rsidR="00324B8C" w:rsidRPr="001923FC">
        <w:rPr>
          <w:lang w:val="ru-RU"/>
        </w:rPr>
        <w:t xml:space="preserve"> </w:t>
      </w:r>
      <w:r w:rsidR="009A00B5" w:rsidRPr="001923FC">
        <w:rPr>
          <w:lang w:val="ru-RU"/>
        </w:rPr>
        <w:t>на вопрос, почему Чубайс</w:t>
      </w:r>
      <w:r w:rsidR="00324B8C" w:rsidRPr="001923FC">
        <w:rPr>
          <w:lang w:val="ru-RU"/>
        </w:rPr>
        <w:t xml:space="preserve"> и ему подобные держа</w:t>
      </w:r>
      <w:r w:rsidR="009A00B5" w:rsidRPr="001923FC">
        <w:rPr>
          <w:lang w:val="ru-RU"/>
        </w:rPr>
        <w:t xml:space="preserve">тся на плаву. </w:t>
      </w:r>
      <w:r w:rsidR="00324B8C" w:rsidRPr="001923FC">
        <w:rPr>
          <w:lang w:val="ru-RU"/>
        </w:rPr>
        <w:t>Дело в том, что п</w:t>
      </w:r>
      <w:r w:rsidR="009A00B5" w:rsidRPr="001923FC">
        <w:rPr>
          <w:lang w:val="ru-RU"/>
        </w:rPr>
        <w:t>роцесс трансгуманизма находится под кураторством структур ГП (Глобального Предиктора, центра глобального управления)</w:t>
      </w:r>
      <w:r w:rsidR="00324B8C" w:rsidRPr="001923FC">
        <w:rPr>
          <w:lang w:val="ru-RU"/>
        </w:rPr>
        <w:t xml:space="preserve">, проект «Сколково» является одной из площадок для реализации </w:t>
      </w:r>
      <w:r w:rsidR="00E70694">
        <w:rPr>
          <w:lang w:val="ru-RU"/>
        </w:rPr>
        <w:t>обозначенн</w:t>
      </w:r>
      <w:r w:rsidR="00324B8C" w:rsidRPr="001923FC">
        <w:rPr>
          <w:lang w:val="ru-RU"/>
        </w:rPr>
        <w:t xml:space="preserve">ого проекта. Чубайс, как представитель руководства этой площадки, находится в подчинении у владельцев непубличной иерархии, которые гораздо выше, чем Путин. И вопрос о передвижении Чубайса может решаться только там, на глобальном верху. Но это не означает, что Путин не может согласовывать свои предложения по поводу тех или иных кандидатур с ГП. </w:t>
      </w:r>
      <w:r w:rsidR="00324B8C" w:rsidRPr="00C20C39">
        <w:rPr>
          <w:lang w:val="ru-RU"/>
        </w:rPr>
        <w:t xml:space="preserve">Что может случиться, если Путин будет проводить только свою политику, не обращая внимания на вектор текущего состояния, учитывая расклад сил как на глобальном уровне, так и внутри страны, </w:t>
      </w:r>
      <w:r w:rsidR="0032440D" w:rsidRPr="00C20C39">
        <w:rPr>
          <w:lang w:val="ru-RU"/>
        </w:rPr>
        <w:t xml:space="preserve">очень красочно показал пример </w:t>
      </w:r>
      <w:r w:rsidR="00C20C39">
        <w:rPr>
          <w:lang w:val="ru-RU"/>
        </w:rPr>
        <w:t xml:space="preserve">президента Молдавии </w:t>
      </w:r>
      <w:r w:rsidR="00E70694">
        <w:rPr>
          <w:lang w:val="ru-RU"/>
        </w:rPr>
        <w:t>И.Додона, в отношении которого проведена акция по отстранению</w:t>
      </w:r>
      <w:r w:rsidR="0032440D" w:rsidRPr="00C20C39">
        <w:rPr>
          <w:lang w:val="ru-RU"/>
        </w:rPr>
        <w:t xml:space="preserve"> от должности</w:t>
      </w:r>
      <w:r w:rsidR="0032440D" w:rsidRPr="00E70694">
        <w:rPr>
          <w:rStyle w:val="a6"/>
          <w:b/>
          <w:color w:val="FF0000"/>
          <w:highlight w:val="yellow"/>
        </w:rPr>
        <w:footnoteReference w:id="4"/>
      </w:r>
      <w:r w:rsidR="0032440D" w:rsidRPr="00C20C39">
        <w:rPr>
          <w:lang w:val="ru-RU"/>
        </w:rPr>
        <w:t>.</w:t>
      </w:r>
      <w:r w:rsidR="002E2CFA" w:rsidRPr="00C20C39">
        <w:rPr>
          <w:lang w:val="ru-RU"/>
        </w:rPr>
        <w:t xml:space="preserve"> </w:t>
      </w:r>
      <w:r w:rsidR="00C20C39">
        <w:rPr>
          <w:lang w:val="ru-RU"/>
        </w:rPr>
        <w:t>Следует понимать</w:t>
      </w:r>
      <w:r w:rsidR="002E2CFA" w:rsidRPr="00C20C39">
        <w:rPr>
          <w:lang w:val="ru-RU"/>
        </w:rPr>
        <w:t>, что не</w:t>
      </w:r>
      <w:r w:rsidR="00E720A3">
        <w:rPr>
          <w:lang w:val="ru-RU"/>
        </w:rPr>
        <w:t>вежество</w:t>
      </w:r>
      <w:r w:rsidR="002E2CFA" w:rsidRPr="00C20C39">
        <w:rPr>
          <w:lang w:val="ru-RU"/>
        </w:rPr>
        <w:t xml:space="preserve"> люд</w:t>
      </w:r>
      <w:r w:rsidR="00E720A3">
        <w:rPr>
          <w:lang w:val="ru-RU"/>
        </w:rPr>
        <w:t>ей в</w:t>
      </w:r>
      <w:r w:rsidR="002E2CFA" w:rsidRPr="00C20C39">
        <w:rPr>
          <w:lang w:val="ru-RU"/>
        </w:rPr>
        <w:t xml:space="preserve"> выше</w:t>
      </w:r>
      <w:r w:rsidR="00C20C39">
        <w:rPr>
          <w:lang w:val="ru-RU"/>
        </w:rPr>
        <w:t>привед</w:t>
      </w:r>
      <w:r w:rsidR="002E2CFA" w:rsidRPr="00C20C39">
        <w:rPr>
          <w:lang w:val="ru-RU"/>
        </w:rPr>
        <w:t>енных расклад</w:t>
      </w:r>
      <w:r w:rsidR="00E720A3">
        <w:rPr>
          <w:lang w:val="ru-RU"/>
        </w:rPr>
        <w:t>ах</w:t>
      </w:r>
      <w:r w:rsidR="002E2CFA" w:rsidRPr="00C20C39">
        <w:rPr>
          <w:lang w:val="ru-RU"/>
        </w:rPr>
        <w:t xml:space="preserve"> будет использовано для нагнетания напряжённости</w:t>
      </w:r>
      <w:r w:rsidR="00E720A3" w:rsidRPr="00E720A3">
        <w:rPr>
          <w:lang w:val="ru-RU"/>
        </w:rPr>
        <w:t xml:space="preserve"> </w:t>
      </w:r>
      <w:r w:rsidR="00E720A3">
        <w:rPr>
          <w:lang w:val="ru-RU"/>
        </w:rPr>
        <w:t xml:space="preserve">в </w:t>
      </w:r>
      <w:r w:rsidR="00E720A3" w:rsidRPr="00C20C39">
        <w:rPr>
          <w:lang w:val="ru-RU"/>
        </w:rPr>
        <w:t>предвыборн</w:t>
      </w:r>
      <w:r w:rsidR="00E720A3">
        <w:rPr>
          <w:lang w:val="ru-RU"/>
        </w:rPr>
        <w:t>ы</w:t>
      </w:r>
      <w:r w:rsidR="00E720A3" w:rsidRPr="00C20C39">
        <w:rPr>
          <w:lang w:val="ru-RU"/>
        </w:rPr>
        <w:t>й</w:t>
      </w:r>
      <w:r w:rsidR="00E720A3">
        <w:rPr>
          <w:lang w:val="ru-RU"/>
        </w:rPr>
        <w:t xml:space="preserve"> период</w:t>
      </w:r>
      <w:r w:rsidR="002E2CFA" w:rsidRPr="00C20C39">
        <w:rPr>
          <w:lang w:val="ru-RU"/>
        </w:rPr>
        <w:t>.</w:t>
      </w:r>
    </w:p>
    <w:p w:rsidR="00A17D5E" w:rsidRDefault="00A17D5E" w:rsidP="00A17D5E">
      <w:pPr>
        <w:spacing w:after="200" w:line="276" w:lineRule="auto"/>
        <w:ind w:firstLine="426"/>
        <w:rPr>
          <w:lang w:val="ru-RU"/>
        </w:rPr>
      </w:pPr>
      <w:r>
        <w:rPr>
          <w:lang w:val="ru-RU"/>
        </w:rPr>
        <w:br w:type="page"/>
      </w:r>
    </w:p>
    <w:p w:rsidR="0032440D" w:rsidRPr="00C20C39" w:rsidRDefault="0032440D" w:rsidP="00A17D5E">
      <w:pPr>
        <w:pStyle w:val="a3"/>
        <w:numPr>
          <w:ilvl w:val="0"/>
          <w:numId w:val="1"/>
        </w:numPr>
        <w:ind w:firstLine="426"/>
        <w:jc w:val="both"/>
        <w:rPr>
          <w:lang w:val="ru-RU"/>
        </w:rPr>
      </w:pPr>
      <w:r w:rsidRPr="00C20C39">
        <w:rPr>
          <w:b/>
          <w:lang w:val="ru-RU"/>
        </w:rPr>
        <w:lastRenderedPageBreak/>
        <w:t>Курды взяли под контроль крупнейшее месторождение в Сирии</w:t>
      </w:r>
      <w:r w:rsidRPr="00A17D5E">
        <w:rPr>
          <w:rStyle w:val="a6"/>
          <w:b/>
          <w:color w:val="FF0000"/>
          <w:highlight w:val="yellow"/>
        </w:rPr>
        <w:footnoteReference w:id="5"/>
      </w:r>
      <w:r w:rsidRPr="00C20C39">
        <w:rPr>
          <w:b/>
          <w:lang w:val="ru-RU"/>
        </w:rPr>
        <w:t>.</w:t>
      </w:r>
    </w:p>
    <w:p w:rsidR="00A17D5E" w:rsidRDefault="0032440D" w:rsidP="00A17D5E">
      <w:pPr>
        <w:ind w:firstLine="426"/>
        <w:jc w:val="both"/>
        <w:rPr>
          <w:lang w:val="ru-RU"/>
        </w:rPr>
      </w:pPr>
      <w:r w:rsidRPr="001923FC">
        <w:rPr>
          <w:lang w:val="ru-RU"/>
        </w:rPr>
        <w:t>На наших глаза начинается второй этап противостояния на Ближнем Востоке</w:t>
      </w:r>
      <w:r w:rsidR="00414910" w:rsidRPr="001923FC">
        <w:rPr>
          <w:lang w:val="ru-RU"/>
        </w:rPr>
        <w:t xml:space="preserve">. </w:t>
      </w:r>
      <w:r w:rsidR="00414910" w:rsidRPr="00C20C39">
        <w:rPr>
          <w:lang w:val="ru-RU"/>
        </w:rPr>
        <w:t>Связан он с тем, что США планируют создать другой центр силы после поражения ИГИЛ</w:t>
      </w:r>
      <w:r w:rsidR="00414910" w:rsidRPr="00A17D5E">
        <w:rPr>
          <w:rStyle w:val="a6"/>
          <w:b/>
          <w:color w:val="FF0000"/>
          <w:highlight w:val="yellow"/>
        </w:rPr>
        <w:footnoteReference w:id="6"/>
      </w:r>
      <w:r w:rsidR="00414910" w:rsidRPr="00C20C39">
        <w:rPr>
          <w:lang w:val="ru-RU"/>
        </w:rPr>
        <w:t>, который бы обеспечивал инверсию целей с</w:t>
      </w:r>
      <w:r w:rsidR="00A17D5E">
        <w:rPr>
          <w:lang w:val="ru-RU"/>
        </w:rPr>
        <w:t xml:space="preserve">реди игроков Ближнего Востока. </w:t>
      </w:r>
      <w:r w:rsidR="00414910" w:rsidRPr="00C20C39">
        <w:rPr>
          <w:lang w:val="ru-RU"/>
        </w:rPr>
        <w:t>Ставка сделана на розыгрыш курдской карты. С точки зрения тактики очень мудро – курды преследуют цель создания своего государства, у которого</w:t>
      </w:r>
      <w:r w:rsidR="0088637E" w:rsidRPr="00C20C39">
        <w:rPr>
          <w:lang w:val="ru-RU"/>
        </w:rPr>
        <w:t xml:space="preserve"> есть реальная историческая подоплёка</w:t>
      </w:r>
      <w:r w:rsidR="0088637E" w:rsidRPr="00A17D5E">
        <w:rPr>
          <w:rStyle w:val="a6"/>
          <w:b/>
          <w:color w:val="FF0000"/>
          <w:highlight w:val="yellow"/>
        </w:rPr>
        <w:footnoteReference w:id="7"/>
      </w:r>
      <w:r w:rsidR="0088637E" w:rsidRPr="00C20C39">
        <w:rPr>
          <w:lang w:val="ru-RU"/>
        </w:rPr>
        <w:t>. Курды воюют против террористов, поэтому применение ВКС РФ против них</w:t>
      </w:r>
      <w:r w:rsidR="00613839" w:rsidRPr="00C20C39">
        <w:rPr>
          <w:lang w:val="ru-RU"/>
        </w:rPr>
        <w:t xml:space="preserve"> исключено (кроме</w:t>
      </w:r>
      <w:r w:rsidR="0088637E" w:rsidRPr="00C20C39">
        <w:rPr>
          <w:lang w:val="ru-RU"/>
        </w:rPr>
        <w:t xml:space="preserve"> случаев, когда курдские отряды будут воевать на стороне ИГИЛ</w:t>
      </w:r>
      <w:r w:rsidR="0088637E" w:rsidRPr="00A17D5E">
        <w:rPr>
          <w:rStyle w:val="a6"/>
          <w:b/>
          <w:color w:val="FF0000"/>
          <w:highlight w:val="yellow"/>
        </w:rPr>
        <w:footnoteReference w:id="8"/>
      </w:r>
      <w:r w:rsidR="00613839" w:rsidRPr="00C20C39">
        <w:rPr>
          <w:lang w:val="ru-RU"/>
        </w:rPr>
        <w:t>)</w:t>
      </w:r>
      <w:r w:rsidR="00A17D5E">
        <w:rPr>
          <w:lang w:val="ru-RU"/>
        </w:rPr>
        <w:t>.</w:t>
      </w:r>
    </w:p>
    <w:p w:rsidR="0032440D" w:rsidRDefault="0088637E" w:rsidP="00A17D5E">
      <w:pPr>
        <w:ind w:firstLine="426"/>
        <w:jc w:val="both"/>
        <w:rPr>
          <w:lang w:val="ru-RU"/>
        </w:rPr>
      </w:pPr>
      <w:r w:rsidRPr="00C20C39">
        <w:rPr>
          <w:lang w:val="ru-RU"/>
        </w:rPr>
        <w:t>При силово</w:t>
      </w:r>
      <w:r w:rsidR="00613839" w:rsidRPr="00C20C39">
        <w:rPr>
          <w:lang w:val="ru-RU"/>
        </w:rPr>
        <w:t>м</w:t>
      </w:r>
      <w:r w:rsidRPr="00C20C39">
        <w:rPr>
          <w:lang w:val="ru-RU"/>
        </w:rPr>
        <w:t xml:space="preserve"> воздействии на курдов со стороны Ирана, Ирака, Турции и Сирии можно будет обвинить эти страны в </w:t>
      </w:r>
      <w:r w:rsidRPr="00C9645C">
        <w:rPr>
          <w:i/>
          <w:lang w:val="ru-RU"/>
        </w:rPr>
        <w:t xml:space="preserve">противодействии свободному волеизъявлению </w:t>
      </w:r>
      <w:r w:rsidR="00C9645C" w:rsidRPr="00C9645C">
        <w:rPr>
          <w:i/>
          <w:lang w:val="ru-RU"/>
        </w:rPr>
        <w:t xml:space="preserve">свободолюбивого </w:t>
      </w:r>
      <w:r w:rsidRPr="00C9645C">
        <w:rPr>
          <w:i/>
          <w:lang w:val="ru-RU"/>
        </w:rPr>
        <w:t>народа</w:t>
      </w:r>
      <w:r w:rsidRPr="00C20C39">
        <w:rPr>
          <w:lang w:val="ru-RU"/>
        </w:rPr>
        <w:t>. В реальности же, в нашем понимании, западная коалиция никакой независимый Курдистан создавать не собирается и будет просто играть на чувствах людей, желающих создать своё государство. Например, несколько ранее</w:t>
      </w:r>
      <w:r w:rsidR="00613839" w:rsidRPr="00C20C39">
        <w:rPr>
          <w:lang w:val="ru-RU"/>
        </w:rPr>
        <w:t xml:space="preserve"> </w:t>
      </w:r>
      <w:r w:rsidR="00C9645C" w:rsidRPr="00C9645C">
        <w:rPr>
          <w:lang w:val="ru-RU"/>
        </w:rPr>
        <w:t>правительственные войска Ирака и шиитские ополченцы</w:t>
      </w:r>
      <w:r w:rsidR="00C9645C">
        <w:rPr>
          <w:lang w:val="ru-RU"/>
        </w:rPr>
        <w:t xml:space="preserve"> </w:t>
      </w:r>
      <w:r w:rsidR="00C9645C" w:rsidRPr="00C20C39">
        <w:rPr>
          <w:lang w:val="ru-RU"/>
        </w:rPr>
        <w:t xml:space="preserve">выдавили </w:t>
      </w:r>
      <w:r w:rsidR="00613839" w:rsidRPr="00C20C39">
        <w:rPr>
          <w:lang w:val="ru-RU"/>
        </w:rPr>
        <w:t>курдов из более перспективного нефтеносного района Киркук</w:t>
      </w:r>
      <w:r w:rsidR="00613839" w:rsidRPr="00C9645C">
        <w:rPr>
          <w:rStyle w:val="a6"/>
          <w:b/>
          <w:color w:val="FF0000"/>
          <w:highlight w:val="yellow"/>
        </w:rPr>
        <w:footnoteReference w:id="9"/>
      </w:r>
      <w:r w:rsidR="00613839" w:rsidRPr="00C20C39">
        <w:rPr>
          <w:lang w:val="ru-RU"/>
        </w:rPr>
        <w:t xml:space="preserve">. Западная коалиция </w:t>
      </w:r>
      <w:r w:rsidR="00C9645C">
        <w:rPr>
          <w:lang w:val="ru-RU"/>
        </w:rPr>
        <w:t xml:space="preserve">этому </w:t>
      </w:r>
      <w:r w:rsidR="00613839" w:rsidRPr="00C20C39">
        <w:rPr>
          <w:lang w:val="ru-RU"/>
        </w:rPr>
        <w:t>никак не препятствовала. Таким образом, после успешной военной операции в Сирии, России предстоит решить ряд задач гораздо более сложного характера – найти баланс в распределении экономического базиса, учитывая при этом политическую составляющую и взаимные претензии. Важный шаг на упреждение уже сделан – это запуск процесса на распространение российских ПВО в регионе, как сдерживающего фактора</w:t>
      </w:r>
      <w:r w:rsidR="00D12BF7" w:rsidRPr="00C20C39">
        <w:rPr>
          <w:lang w:val="ru-RU"/>
        </w:rPr>
        <w:t xml:space="preserve"> и метода влияния российских интересов</w:t>
      </w:r>
      <w:r w:rsidR="00D12BF7" w:rsidRPr="00C9645C">
        <w:rPr>
          <w:rStyle w:val="a6"/>
          <w:b/>
          <w:color w:val="FF0000"/>
          <w:highlight w:val="yellow"/>
        </w:rPr>
        <w:footnoteReference w:id="10"/>
      </w:r>
      <w:r w:rsidR="00D34D4C" w:rsidRPr="00C20C39">
        <w:rPr>
          <w:lang w:val="ru-RU"/>
        </w:rPr>
        <w:t>.</w:t>
      </w:r>
      <w:r w:rsidR="00C9645C">
        <w:rPr>
          <w:lang w:val="ru-RU"/>
        </w:rPr>
        <w:t xml:space="preserve"> </w:t>
      </w:r>
      <w:r w:rsidR="002B6B4F" w:rsidRPr="00C20C39">
        <w:rPr>
          <w:lang w:val="ru-RU"/>
        </w:rPr>
        <w:t xml:space="preserve">Также оставлять за собой военное присутствие в Сирии </w:t>
      </w:r>
      <w:r w:rsidR="00C9645C">
        <w:rPr>
          <w:lang w:val="ru-RU"/>
        </w:rPr>
        <w:t>Россия</w:t>
      </w:r>
      <w:r w:rsidR="002B6B4F" w:rsidRPr="00C20C39">
        <w:rPr>
          <w:lang w:val="ru-RU"/>
        </w:rPr>
        <w:t xml:space="preserve"> може</w:t>
      </w:r>
      <w:r w:rsidR="00C9645C">
        <w:rPr>
          <w:lang w:val="ru-RU"/>
        </w:rPr>
        <w:t>т</w:t>
      </w:r>
      <w:r w:rsidR="002B6B4F" w:rsidRPr="00C20C39">
        <w:rPr>
          <w:lang w:val="ru-RU"/>
        </w:rPr>
        <w:t xml:space="preserve"> очень долго. </w:t>
      </w:r>
      <w:r w:rsidR="002B6B4F" w:rsidRPr="00C20C39">
        <w:rPr>
          <w:b/>
          <w:u w:val="single"/>
          <w:lang w:val="ru-RU"/>
        </w:rPr>
        <w:t>Любое сравнение с Афганистаном либо ошибочно, либо преследует нагнетание матрицы предвыборной напряжённости</w:t>
      </w:r>
      <w:r w:rsidR="002B6B4F" w:rsidRPr="00C20C39">
        <w:rPr>
          <w:lang w:val="ru-RU"/>
        </w:rPr>
        <w:t xml:space="preserve">. Судите сами – ограниченный, но очень эффективный контингент не требует каких-то колоссальных финансовых средств, на «полях» действует опытная сирийская армия, существует возможность удара с территории РФ, находимся мы в Сирии легитимно с точки зрения международных законов. Положение очень устойчивое. </w:t>
      </w:r>
      <w:r w:rsidR="00C9645C">
        <w:rPr>
          <w:lang w:val="ru-RU"/>
        </w:rPr>
        <w:t>Поэтому продолжаем</w:t>
      </w:r>
      <w:r w:rsidR="00D12BF7" w:rsidRPr="00C20C39">
        <w:rPr>
          <w:lang w:val="ru-RU"/>
        </w:rPr>
        <w:t xml:space="preserve"> следить за дальнейшим развитием событий.</w:t>
      </w:r>
    </w:p>
    <w:p w:rsidR="00C9645C" w:rsidRPr="00C20C39" w:rsidRDefault="00C9645C" w:rsidP="00A17D5E">
      <w:pPr>
        <w:ind w:firstLine="426"/>
        <w:jc w:val="both"/>
        <w:rPr>
          <w:lang w:val="ru-RU"/>
        </w:rPr>
      </w:pPr>
    </w:p>
    <w:p w:rsidR="00D12BF7" w:rsidRDefault="00D12BF7" w:rsidP="00A17D5E">
      <w:pPr>
        <w:pStyle w:val="a3"/>
        <w:numPr>
          <w:ilvl w:val="0"/>
          <w:numId w:val="1"/>
        </w:numPr>
        <w:ind w:firstLine="426"/>
        <w:jc w:val="both"/>
        <w:rPr>
          <w:b/>
        </w:rPr>
      </w:pPr>
      <w:r w:rsidRPr="00D12BF7">
        <w:rPr>
          <w:b/>
        </w:rPr>
        <w:t>Сериал «Спящие»</w:t>
      </w:r>
    </w:p>
    <w:p w:rsidR="00D12BF7" w:rsidRPr="00C20C39" w:rsidRDefault="002B6B4F" w:rsidP="00A17D5E">
      <w:pPr>
        <w:ind w:firstLine="426"/>
        <w:jc w:val="both"/>
        <w:rPr>
          <w:lang w:val="ru-RU"/>
        </w:rPr>
      </w:pPr>
      <w:r w:rsidRPr="001923FC">
        <w:rPr>
          <w:lang w:val="ru-RU"/>
        </w:rPr>
        <w:t>9 октября состоялась премьера 8-серийного сериала «Спящие» на первом канале. Спустя 4 дня</w:t>
      </w:r>
      <w:r w:rsidR="00093103" w:rsidRPr="001923FC">
        <w:rPr>
          <w:lang w:val="ru-RU"/>
        </w:rPr>
        <w:t xml:space="preserve"> после премьеры, </w:t>
      </w:r>
      <w:r w:rsidRPr="001923FC">
        <w:rPr>
          <w:lang w:val="ru-RU"/>
        </w:rPr>
        <w:t>режиссёр Юрий Быков</w:t>
      </w:r>
      <w:r w:rsidR="00093103" w:rsidRPr="001923FC">
        <w:rPr>
          <w:lang w:val="ru-RU"/>
        </w:rPr>
        <w:t xml:space="preserve"> выступил с публичным осуждением своей работы.</w:t>
      </w:r>
      <w:r w:rsidR="00093103" w:rsidRPr="00C9645C">
        <w:rPr>
          <w:rStyle w:val="a6"/>
          <w:b/>
          <w:color w:val="FF0000"/>
          <w:highlight w:val="yellow"/>
        </w:rPr>
        <w:footnoteReference w:id="11"/>
      </w:r>
      <w:r w:rsidR="00C9645C">
        <w:rPr>
          <w:lang w:val="ru-RU"/>
        </w:rPr>
        <w:t xml:space="preserve"> </w:t>
      </w:r>
      <w:r w:rsidR="00093103" w:rsidRPr="001923FC">
        <w:rPr>
          <w:lang w:val="ru-RU"/>
        </w:rPr>
        <w:t>Да, на фоне подавляющего количества русофобс</w:t>
      </w:r>
      <w:r w:rsidR="00C9645C">
        <w:rPr>
          <w:lang w:val="ru-RU"/>
        </w:rPr>
        <w:t>кого и антисоветского материала</w:t>
      </w:r>
      <w:r w:rsidR="00093103" w:rsidRPr="001923FC">
        <w:rPr>
          <w:lang w:val="ru-RU"/>
        </w:rPr>
        <w:t xml:space="preserve"> типа «Дурак», «Майор», «Левиафан», «Время Первых</w:t>
      </w:r>
      <w:r w:rsidR="002E2CFA" w:rsidRPr="00C9645C">
        <w:rPr>
          <w:rStyle w:val="a6"/>
          <w:b/>
          <w:color w:val="FF0000"/>
          <w:highlight w:val="yellow"/>
        </w:rPr>
        <w:footnoteReference w:id="12"/>
      </w:r>
      <w:r w:rsidR="00093103" w:rsidRPr="001923FC">
        <w:rPr>
          <w:lang w:val="ru-RU"/>
        </w:rPr>
        <w:t>» и т.п.</w:t>
      </w:r>
      <w:r w:rsidR="00C9645C">
        <w:rPr>
          <w:lang w:val="ru-RU"/>
        </w:rPr>
        <w:t>,</w:t>
      </w:r>
      <w:r w:rsidR="00093103" w:rsidRPr="001923FC">
        <w:rPr>
          <w:lang w:val="ru-RU"/>
        </w:rPr>
        <w:t xml:space="preserve"> сериал </w:t>
      </w:r>
      <w:r w:rsidR="00C9645C">
        <w:rPr>
          <w:lang w:val="ru-RU"/>
        </w:rPr>
        <w:t xml:space="preserve">«Спящие» </w:t>
      </w:r>
      <w:r w:rsidR="00093103" w:rsidRPr="001923FC">
        <w:rPr>
          <w:lang w:val="ru-RU"/>
        </w:rPr>
        <w:t>заметно выделяетс</w:t>
      </w:r>
      <w:r w:rsidR="002E2CFA" w:rsidRPr="001923FC">
        <w:rPr>
          <w:lang w:val="ru-RU"/>
        </w:rPr>
        <w:t>я своим патриотизмом и «наездо</w:t>
      </w:r>
      <w:r w:rsidR="00093103" w:rsidRPr="001923FC">
        <w:rPr>
          <w:lang w:val="ru-RU"/>
        </w:rPr>
        <w:t>м</w:t>
      </w:r>
      <w:r w:rsidR="002E2CFA" w:rsidRPr="001923FC">
        <w:rPr>
          <w:lang w:val="ru-RU"/>
        </w:rPr>
        <w:t>»</w:t>
      </w:r>
      <w:r w:rsidR="00093103" w:rsidRPr="001923FC">
        <w:rPr>
          <w:lang w:val="ru-RU"/>
        </w:rPr>
        <w:t xml:space="preserve"> на стан т.н. либералов.</w:t>
      </w:r>
      <w:r w:rsidR="00C9645C">
        <w:rPr>
          <w:lang w:val="ru-RU"/>
        </w:rPr>
        <w:t xml:space="preserve"> </w:t>
      </w:r>
      <w:r w:rsidR="002E2CFA" w:rsidRPr="001923FC">
        <w:rPr>
          <w:lang w:val="ru-RU"/>
        </w:rPr>
        <w:t xml:space="preserve">Но тут нужно иметь ввиду следующее. В 2012 году группой «кремленологов» из </w:t>
      </w:r>
      <w:r w:rsidR="002E2CFA">
        <w:t>CSIS</w:t>
      </w:r>
      <w:r w:rsidR="002E2CFA" w:rsidRPr="001923FC">
        <w:rPr>
          <w:lang w:val="ru-RU"/>
        </w:rPr>
        <w:t xml:space="preserve"> (</w:t>
      </w:r>
      <w:r w:rsidR="002E2CFA" w:rsidRPr="002E2CFA">
        <w:t>TheCenterforStrategic</w:t>
      </w:r>
      <w:r w:rsidR="002E2CFA">
        <w:t>andInternationalStudies</w:t>
      </w:r>
      <w:r w:rsidR="002E2CFA" w:rsidRPr="001923FC">
        <w:rPr>
          <w:lang w:val="ru-RU"/>
        </w:rPr>
        <w:t>)</w:t>
      </w:r>
      <w:r w:rsidR="00C9645C">
        <w:rPr>
          <w:lang w:val="ru-RU"/>
        </w:rPr>
        <w:t xml:space="preserve"> был опубликован доклад о приемлемых сценариях </w:t>
      </w:r>
      <w:r w:rsidR="002E2CFA" w:rsidRPr="001923FC">
        <w:rPr>
          <w:lang w:val="ru-RU"/>
        </w:rPr>
        <w:t xml:space="preserve">развития нашей страны. </w:t>
      </w:r>
      <w:r w:rsidR="002E2CFA" w:rsidRPr="00C20C39">
        <w:rPr>
          <w:b/>
          <w:u w:val="single"/>
          <w:lang w:val="ru-RU"/>
        </w:rPr>
        <w:t>Очень рекомендуем ознакомиться с этим материалом</w:t>
      </w:r>
      <w:r w:rsidR="002E2CFA" w:rsidRPr="00A07342">
        <w:rPr>
          <w:rStyle w:val="a6"/>
          <w:b/>
          <w:color w:val="FF0000"/>
          <w:highlight w:val="yellow"/>
        </w:rPr>
        <w:footnoteReference w:id="13"/>
      </w:r>
      <w:r w:rsidR="00A07342" w:rsidRPr="00A07342">
        <w:rPr>
          <w:b/>
          <w:lang w:val="ru-RU"/>
        </w:rPr>
        <w:t>.</w:t>
      </w:r>
      <w:r w:rsidR="00C9645C" w:rsidRPr="00A07342">
        <w:rPr>
          <w:lang w:val="ru-RU"/>
        </w:rPr>
        <w:t xml:space="preserve"> </w:t>
      </w:r>
      <w:r w:rsidR="006C053F">
        <w:rPr>
          <w:lang w:val="ru-RU"/>
        </w:rPr>
        <w:t>Здесь о</w:t>
      </w:r>
      <w:r w:rsidR="002E2CFA" w:rsidRPr="00C20C39">
        <w:rPr>
          <w:lang w:val="ru-RU"/>
        </w:rPr>
        <w:t xml:space="preserve">собое внимание привлекают сценарии либерального и нелиберального национализма. </w:t>
      </w:r>
      <w:r w:rsidR="001A78B3" w:rsidRPr="00C20C39">
        <w:rPr>
          <w:lang w:val="ru-RU"/>
        </w:rPr>
        <w:t xml:space="preserve">Сериал </w:t>
      </w:r>
      <w:r w:rsidR="006C053F">
        <w:rPr>
          <w:lang w:val="ru-RU"/>
        </w:rPr>
        <w:lastRenderedPageBreak/>
        <w:t xml:space="preserve">«Спящие» </w:t>
      </w:r>
      <w:r w:rsidR="001A78B3" w:rsidRPr="00C20C39">
        <w:rPr>
          <w:lang w:val="ru-RU"/>
        </w:rPr>
        <w:t xml:space="preserve">хорошо укладывается в русло </w:t>
      </w:r>
      <w:r w:rsidR="006C053F">
        <w:rPr>
          <w:lang w:val="ru-RU"/>
        </w:rPr>
        <w:t>вышеназванны</w:t>
      </w:r>
      <w:r w:rsidR="001A78B3" w:rsidRPr="00C20C39">
        <w:rPr>
          <w:lang w:val="ru-RU"/>
        </w:rPr>
        <w:t xml:space="preserve">х сценариев. Какие-то тактические методы </w:t>
      </w:r>
      <w:r w:rsidR="006C053F">
        <w:rPr>
          <w:lang w:val="ru-RU"/>
        </w:rPr>
        <w:t xml:space="preserve">их </w:t>
      </w:r>
      <w:r w:rsidR="001A78B3" w:rsidRPr="00C20C39">
        <w:rPr>
          <w:lang w:val="ru-RU"/>
        </w:rPr>
        <w:t>реализации, озвученные в докладе, могут изменяться, а также два сценария могут трансформироваться в один, имеющий признаки обоих. Сериал явно раскручивают</w:t>
      </w:r>
      <w:r w:rsidR="001A78B3" w:rsidRPr="006C053F">
        <w:rPr>
          <w:rStyle w:val="a6"/>
          <w:b/>
          <w:color w:val="FF0000"/>
          <w:highlight w:val="yellow"/>
        </w:rPr>
        <w:footnoteReference w:id="14"/>
      </w:r>
      <w:r w:rsidR="001A78B3" w:rsidRPr="00C20C39">
        <w:rPr>
          <w:lang w:val="ru-RU"/>
        </w:rPr>
        <w:t xml:space="preserve">, о последствиях резонанса режиссёр и продюсер не знать не могли. Не случайно же Юрий Быков сыграл роль подрывника в этом сериале. Да, сериал, как процесс, направлен и на избавление России от засилья т.н. «либералов», агентуры 90-ых годов. Но в нашем понимании, зачищать будут только тех, чей потенциал не представляет ценности. </w:t>
      </w:r>
      <w:r w:rsidR="00065F89" w:rsidRPr="00C20C39">
        <w:rPr>
          <w:lang w:val="ru-RU"/>
        </w:rPr>
        <w:t>Зачищаемые не справились со своей задачей в 2012 году, и поэтому и</w:t>
      </w:r>
      <w:r w:rsidR="001A78B3" w:rsidRPr="00C20C39">
        <w:rPr>
          <w:lang w:val="ru-RU"/>
        </w:rPr>
        <w:t>х будут использовать в качестве политического удобрения для взращивания новых авторитетов и говорящих голов, как это было с Кургиняном</w:t>
      </w:r>
      <w:r w:rsidR="00065F89" w:rsidRPr="00C20C39">
        <w:rPr>
          <w:lang w:val="ru-RU"/>
        </w:rPr>
        <w:t>, когда ему подставили Сванидзе для «битья».</w:t>
      </w:r>
      <w:r w:rsidR="00065F89" w:rsidRPr="006C053F">
        <w:rPr>
          <w:rStyle w:val="a6"/>
          <w:b/>
          <w:color w:val="FF0000"/>
          <w:highlight w:val="yellow"/>
        </w:rPr>
        <w:footnoteReference w:id="15"/>
      </w:r>
      <w:r w:rsidR="00065F89" w:rsidRPr="00C20C39">
        <w:rPr>
          <w:lang w:val="ru-RU"/>
        </w:rPr>
        <w:t xml:space="preserve"> Также не совсем понятно, зачем в кабинете главы ФСБ показали портрет Юрия Андропова, который способствовал формированию команды, состоящей из Чубайса, Гайдара и прочих.</w:t>
      </w:r>
      <w:r w:rsidR="00F91E7B" w:rsidRPr="00C20C39">
        <w:rPr>
          <w:lang w:val="ru-RU"/>
        </w:rPr>
        <w:t xml:space="preserve"> Вдобавок ко всему, сериал изобилует сценами употребления алкоголя и табачной продукции.</w:t>
      </w:r>
    </w:p>
    <w:p w:rsidR="006C053F" w:rsidRDefault="006C053F" w:rsidP="00A17D5E">
      <w:pPr>
        <w:ind w:firstLine="426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93345</wp:posOffset>
            </wp:positionV>
            <wp:extent cx="3631565" cy="1840865"/>
            <wp:effectExtent l="19050" t="0" r="6985" b="0"/>
            <wp:wrapTight wrapText="bothSides">
              <wp:wrapPolygon edited="0">
                <wp:start x="-113" y="0"/>
                <wp:lineTo x="-113" y="21458"/>
                <wp:lineTo x="21642" y="21458"/>
                <wp:lineTo x="21642" y="0"/>
                <wp:lineTo x="-11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E7B" w:rsidRPr="00C20C39">
        <w:rPr>
          <w:lang w:val="ru-RU"/>
        </w:rPr>
        <w:t>Если</w:t>
      </w:r>
      <w:r>
        <w:rPr>
          <w:lang w:val="ru-RU"/>
        </w:rPr>
        <w:t xml:space="preserve"> же</w:t>
      </w:r>
      <w:r w:rsidR="00F91E7B" w:rsidRPr="00C20C39">
        <w:rPr>
          <w:lang w:val="ru-RU"/>
        </w:rPr>
        <w:t xml:space="preserve"> действительно окажется, что такие персонажи, как Бондарчук, Быков и пр. стали работать на реальный суверенитет России и построение справедливог</w:t>
      </w:r>
      <w:r>
        <w:rPr>
          <w:lang w:val="ru-RU"/>
        </w:rPr>
        <w:t xml:space="preserve">о общества, обозначив процесс </w:t>
      </w:r>
      <w:r w:rsidR="00F91E7B" w:rsidRPr="00C20C39">
        <w:rPr>
          <w:lang w:val="ru-RU"/>
        </w:rPr>
        <w:t xml:space="preserve">задвигания «либералов», то </w:t>
      </w:r>
      <w:r>
        <w:rPr>
          <w:lang w:val="ru-RU"/>
        </w:rPr>
        <w:t>это будет одна история</w:t>
      </w:r>
      <w:r w:rsidR="00F91E7B" w:rsidRPr="00C20C39">
        <w:rPr>
          <w:lang w:val="ru-RU"/>
        </w:rPr>
        <w:t xml:space="preserve">. </w:t>
      </w:r>
      <w:r>
        <w:rPr>
          <w:lang w:val="ru-RU"/>
        </w:rPr>
        <w:t xml:space="preserve">Помня слова В.И.Ленина, сказанные им в отношении </w:t>
      </w:r>
      <w:hyperlink r:id="rId12" w:anchor=".C2.AB.D0.9D.D0.B0_.D0.B4.D0.B5.D0.BB.D0.B5_.D1.8D.D1.82.D0.BE_.D0.BD.D0.B5_.D0.BC.D0.BE.D0.B7.D0.B3.2C_.D0.B0_.D0.B3.D0.BE.D0.B2.D0.BD.D0.B" w:history="1">
        <w:r w:rsidR="00A07342" w:rsidRPr="00A07342">
          <w:rPr>
            <w:rStyle w:val="a7"/>
            <w:lang w:val="ru-RU"/>
          </w:rPr>
          <w:t xml:space="preserve">буржуазной </w:t>
        </w:r>
        <w:r w:rsidRPr="00A07342">
          <w:rPr>
            <w:rStyle w:val="a7"/>
            <w:lang w:val="ru-RU"/>
          </w:rPr>
          <w:t>интеллигенции</w:t>
        </w:r>
      </w:hyperlink>
      <w:r>
        <w:rPr>
          <w:lang w:val="ru-RU"/>
        </w:rPr>
        <w:t>, не будем испытывать иллюзий</w:t>
      </w:r>
      <w:r w:rsidR="00A07342">
        <w:rPr>
          <w:lang w:val="ru-RU"/>
        </w:rPr>
        <w:t xml:space="preserve"> и в отношении нашей</w:t>
      </w:r>
      <w:r>
        <w:rPr>
          <w:lang w:val="ru-RU"/>
        </w:rPr>
        <w:t xml:space="preserve">, </w:t>
      </w:r>
      <w:r w:rsidR="00A07342">
        <w:rPr>
          <w:lang w:val="ru-RU"/>
        </w:rPr>
        <w:t xml:space="preserve">доморощенной к которой относятся представители киноиндустрии. </w:t>
      </w:r>
      <w:r w:rsidR="000954BF">
        <w:rPr>
          <w:lang w:val="ru-RU"/>
        </w:rPr>
        <w:t>В заключении отметим, что сериал будет интересен всем изучающим ДОТУ и</w:t>
      </w:r>
      <w:r w:rsidR="000954BF" w:rsidRPr="000954BF">
        <w:rPr>
          <w:lang w:val="ru-RU"/>
        </w:rPr>
        <w:t xml:space="preserve"> </w:t>
      </w:r>
      <w:r w:rsidR="000954BF">
        <w:rPr>
          <w:lang w:val="ru-RU"/>
        </w:rPr>
        <w:t>КОБ.</w:t>
      </w:r>
    </w:p>
    <w:p w:rsidR="00A07342" w:rsidRDefault="00A07342" w:rsidP="00A07342">
      <w:pPr>
        <w:ind w:firstLine="426"/>
        <w:jc w:val="right"/>
        <w:rPr>
          <w:lang w:val="ru-RU"/>
        </w:rPr>
      </w:pPr>
      <w:r>
        <w:rPr>
          <w:lang w:val="ru-RU"/>
        </w:rPr>
        <w:t>ИАС КПЕ</w:t>
      </w:r>
    </w:p>
    <w:sectPr w:rsidR="00A07342" w:rsidSect="00C20C3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CB" w:rsidRDefault="009313CB" w:rsidP="009A00B5">
      <w:r>
        <w:separator/>
      </w:r>
    </w:p>
  </w:endnote>
  <w:endnote w:type="continuationSeparator" w:id="1">
    <w:p w:rsidR="009313CB" w:rsidRDefault="009313CB" w:rsidP="009A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CB" w:rsidRDefault="009313CB" w:rsidP="009A00B5">
      <w:r>
        <w:separator/>
      </w:r>
    </w:p>
  </w:footnote>
  <w:footnote w:type="continuationSeparator" w:id="1">
    <w:p w:rsidR="009313CB" w:rsidRDefault="009313CB" w:rsidP="009A00B5">
      <w:r>
        <w:continuationSeparator/>
      </w:r>
    </w:p>
  </w:footnote>
  <w:footnote w:id="2">
    <w:p w:rsidR="000D3480" w:rsidRDefault="000D3480">
      <w:pPr>
        <w:pStyle w:val="a4"/>
      </w:pPr>
      <w:r>
        <w:rPr>
          <w:rStyle w:val="a6"/>
        </w:rPr>
        <w:footnoteRef/>
      </w:r>
      <w:hyperlink r:id="rId1" w:history="1">
        <w:r w:rsidRPr="00CC4DEC">
          <w:rPr>
            <w:rStyle w:val="a7"/>
          </w:rPr>
          <w:t>https://www.vedomosti.ru/technology/galleries/2017/10/19/738635-robot-sofiya-moskve</w:t>
        </w:r>
      </w:hyperlink>
    </w:p>
  </w:footnote>
  <w:footnote w:id="3">
    <w:p w:rsidR="000D3480" w:rsidRDefault="000D3480" w:rsidP="00C20C39">
      <w:pPr>
        <w:pStyle w:val="a4"/>
      </w:pPr>
      <w:r>
        <w:rPr>
          <w:rStyle w:val="a6"/>
        </w:rPr>
        <w:footnoteRef/>
      </w:r>
      <w:hyperlink r:id="rId2" w:history="1">
        <w:r w:rsidRPr="00CC4DEC">
          <w:rPr>
            <w:rStyle w:val="a7"/>
          </w:rPr>
          <w:t>http://www.kpe.ru/sobytiya-i-mneniya/ocenka-sostavlyayuschih-jizni-obschestva/ideologiya-religiya/4653-qtranshumanismq-in-the-post-industria</w:t>
        </w:r>
      </w:hyperlink>
    </w:p>
  </w:footnote>
  <w:footnote w:id="4">
    <w:p w:rsidR="000D3480" w:rsidRDefault="000D3480">
      <w:pPr>
        <w:pStyle w:val="a4"/>
      </w:pPr>
      <w:r>
        <w:rPr>
          <w:rStyle w:val="a6"/>
        </w:rPr>
        <w:footnoteRef/>
      </w:r>
      <w:hyperlink r:id="rId3" w:history="1">
        <w:r w:rsidRPr="00CC4DEC">
          <w:rPr>
            <w:rStyle w:val="a7"/>
          </w:rPr>
          <w:t>http://9tv.co.il/news/2017/10/24/249551.html</w:t>
        </w:r>
      </w:hyperlink>
    </w:p>
  </w:footnote>
  <w:footnote w:id="5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4" w:history="1">
        <w:r w:rsidRPr="00CC4DEC">
          <w:rPr>
            <w:rStyle w:val="a7"/>
          </w:rPr>
          <w:t>https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regnum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ru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news</w:t>
        </w:r>
        <w:r w:rsidRPr="00C20C39">
          <w:rPr>
            <w:rStyle w:val="a7"/>
            <w:lang w:val="ru-RU"/>
          </w:rPr>
          <w:t>/2336957.</w:t>
        </w:r>
        <w:r w:rsidRPr="00CC4DEC">
          <w:rPr>
            <w:rStyle w:val="a7"/>
          </w:rPr>
          <w:t>html</w:t>
        </w:r>
      </w:hyperlink>
    </w:p>
  </w:footnote>
  <w:footnote w:id="6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r w:rsidRPr="00C20C39">
        <w:rPr>
          <w:lang w:val="ru-RU"/>
        </w:rPr>
        <w:t xml:space="preserve"> Террористическая организация, запрещена Законодательством РФ.</w:t>
      </w:r>
    </w:p>
  </w:footnote>
  <w:footnote w:id="7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5" w:history="1">
        <w:r w:rsidRPr="00CC4DEC">
          <w:rPr>
            <w:rStyle w:val="a7"/>
          </w:rPr>
          <w:t>http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rusvesna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su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recent</w:t>
        </w:r>
        <w:r w:rsidRPr="00C20C39">
          <w:rPr>
            <w:rStyle w:val="a7"/>
            <w:lang w:val="ru-RU"/>
          </w:rPr>
          <w:t>_</w:t>
        </w:r>
        <w:r w:rsidRPr="00CC4DEC">
          <w:rPr>
            <w:rStyle w:val="a7"/>
          </w:rPr>
          <w:t>opinions</w:t>
        </w:r>
        <w:r w:rsidRPr="00C20C39">
          <w:rPr>
            <w:rStyle w:val="a7"/>
            <w:lang w:val="ru-RU"/>
          </w:rPr>
          <w:t>/1449486117</w:t>
        </w:r>
      </w:hyperlink>
    </w:p>
  </w:footnote>
  <w:footnote w:id="8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r w:rsidRPr="00C20C39">
        <w:rPr>
          <w:lang w:val="ru-RU"/>
        </w:rPr>
        <w:t xml:space="preserve"> Террористическая организация, запрещённая Законодательством РФ.</w:t>
      </w:r>
    </w:p>
  </w:footnote>
  <w:footnote w:id="9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6" w:history="1">
        <w:r w:rsidRPr="00CC4DEC">
          <w:rPr>
            <w:rStyle w:val="a7"/>
          </w:rPr>
          <w:t>http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ruskline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ru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opp</w:t>
        </w:r>
        <w:r w:rsidRPr="00C20C39">
          <w:rPr>
            <w:rStyle w:val="a7"/>
            <w:lang w:val="ru-RU"/>
          </w:rPr>
          <w:t>/2017/</w:t>
        </w:r>
        <w:r w:rsidRPr="00CC4DEC">
          <w:rPr>
            <w:rStyle w:val="a7"/>
          </w:rPr>
          <w:t>oktyabr</w:t>
        </w:r>
        <w:r w:rsidRPr="00C20C39">
          <w:rPr>
            <w:rStyle w:val="a7"/>
            <w:lang w:val="ru-RU"/>
          </w:rPr>
          <w:t>/21/</w:t>
        </w:r>
        <w:r w:rsidRPr="00CC4DEC">
          <w:rPr>
            <w:rStyle w:val="a7"/>
          </w:rPr>
          <w:t>predatelstvo</w:t>
        </w:r>
        <w:r w:rsidRPr="00C20C39">
          <w:rPr>
            <w:rStyle w:val="a7"/>
            <w:lang w:val="ru-RU"/>
          </w:rPr>
          <w:t>_</w:t>
        </w:r>
        <w:r w:rsidRPr="00CC4DEC">
          <w:rPr>
            <w:rStyle w:val="a7"/>
          </w:rPr>
          <w:t>lishilo</w:t>
        </w:r>
        <w:r w:rsidRPr="00C20C39">
          <w:rPr>
            <w:rStyle w:val="a7"/>
            <w:lang w:val="ru-RU"/>
          </w:rPr>
          <w:t>_</w:t>
        </w:r>
        <w:r w:rsidRPr="00CC4DEC">
          <w:rPr>
            <w:rStyle w:val="a7"/>
          </w:rPr>
          <w:t>kurdov</w:t>
        </w:r>
        <w:r w:rsidRPr="00C20C39">
          <w:rPr>
            <w:rStyle w:val="a7"/>
            <w:lang w:val="ru-RU"/>
          </w:rPr>
          <w:t>_</w:t>
        </w:r>
        <w:r w:rsidRPr="00CC4DEC">
          <w:rPr>
            <w:rStyle w:val="a7"/>
          </w:rPr>
          <w:t>nefti</w:t>
        </w:r>
        <w:r w:rsidRPr="00C20C39">
          <w:rPr>
            <w:rStyle w:val="a7"/>
            <w:lang w:val="ru-RU"/>
          </w:rPr>
          <w:t>/</w:t>
        </w:r>
      </w:hyperlink>
    </w:p>
  </w:footnote>
  <w:footnote w:id="10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7" w:history="1">
        <w:r w:rsidRPr="00CC4DEC">
          <w:rPr>
            <w:rStyle w:val="a7"/>
          </w:rPr>
          <w:t>http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inosmi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ru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military</w:t>
        </w:r>
        <w:r w:rsidRPr="00C20C39">
          <w:rPr>
            <w:rStyle w:val="a7"/>
            <w:lang w:val="ru-RU"/>
          </w:rPr>
          <w:t>/20171019/240559425.</w:t>
        </w:r>
        <w:r w:rsidRPr="00CC4DEC">
          <w:rPr>
            <w:rStyle w:val="a7"/>
          </w:rPr>
          <w:t>html</w:t>
        </w:r>
      </w:hyperlink>
    </w:p>
  </w:footnote>
  <w:footnote w:id="11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8" w:history="1">
        <w:r w:rsidRPr="00CC4DEC">
          <w:rPr>
            <w:rStyle w:val="a7"/>
          </w:rPr>
          <w:t>http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www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bbc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com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russian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news</w:t>
        </w:r>
        <w:r w:rsidRPr="00C20C39">
          <w:rPr>
            <w:rStyle w:val="a7"/>
            <w:lang w:val="ru-RU"/>
          </w:rPr>
          <w:t>-41611017</w:t>
        </w:r>
      </w:hyperlink>
    </w:p>
  </w:footnote>
  <w:footnote w:id="12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9" w:history="1">
        <w:r w:rsidRPr="00CC4DEC">
          <w:rPr>
            <w:rStyle w:val="a7"/>
          </w:rPr>
          <w:t>https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ok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ru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video</w:t>
        </w:r>
        <w:r w:rsidRPr="00C20C39">
          <w:rPr>
            <w:rStyle w:val="a7"/>
            <w:lang w:val="ru-RU"/>
          </w:rPr>
          <w:t>/354570471986</w:t>
        </w:r>
      </w:hyperlink>
    </w:p>
  </w:footnote>
  <w:footnote w:id="13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10" w:history="1">
        <w:r w:rsidRPr="00CC4DEC">
          <w:rPr>
            <w:rStyle w:val="a7"/>
          </w:rPr>
          <w:t>https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dolo</w:t>
        </w:r>
        <w:r w:rsidRPr="00C20C39">
          <w:rPr>
            <w:rStyle w:val="a7"/>
            <w:lang w:val="ru-RU"/>
          </w:rPr>
          <w:t>-</w:t>
        </w:r>
        <w:r w:rsidRPr="00CC4DEC">
          <w:rPr>
            <w:rStyle w:val="a7"/>
          </w:rPr>
          <w:t>res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livejournal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com</w:t>
        </w:r>
        <w:r w:rsidRPr="00C20C39">
          <w:rPr>
            <w:rStyle w:val="a7"/>
            <w:lang w:val="ru-RU"/>
          </w:rPr>
          <w:t>/3325.</w:t>
        </w:r>
        <w:r w:rsidRPr="00CC4DEC">
          <w:rPr>
            <w:rStyle w:val="a7"/>
          </w:rPr>
          <w:t>html</w:t>
        </w:r>
      </w:hyperlink>
    </w:p>
  </w:footnote>
  <w:footnote w:id="14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11" w:history="1">
        <w:r w:rsidRPr="00CC4DEC">
          <w:rPr>
            <w:rStyle w:val="a7"/>
          </w:rPr>
          <w:t>https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www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youtube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com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watch</w:t>
        </w:r>
        <w:r w:rsidRPr="00C20C39">
          <w:rPr>
            <w:rStyle w:val="a7"/>
            <w:lang w:val="ru-RU"/>
          </w:rPr>
          <w:t>?</w:t>
        </w:r>
        <w:r w:rsidRPr="00CC4DEC">
          <w:rPr>
            <w:rStyle w:val="a7"/>
          </w:rPr>
          <w:t>v</w:t>
        </w:r>
        <w:r w:rsidRPr="00C20C39">
          <w:rPr>
            <w:rStyle w:val="a7"/>
            <w:lang w:val="ru-RU"/>
          </w:rPr>
          <w:t>=</w:t>
        </w:r>
        <w:r w:rsidRPr="00CC4DEC">
          <w:rPr>
            <w:rStyle w:val="a7"/>
          </w:rPr>
          <w:t>GR</w:t>
        </w:r>
        <w:r w:rsidRPr="00C20C39">
          <w:rPr>
            <w:rStyle w:val="a7"/>
            <w:lang w:val="ru-RU"/>
          </w:rPr>
          <w:t>1</w:t>
        </w:r>
        <w:r w:rsidRPr="00CC4DEC">
          <w:rPr>
            <w:rStyle w:val="a7"/>
          </w:rPr>
          <w:t>iAXLlLI</w:t>
        </w:r>
        <w:r w:rsidRPr="00C20C39">
          <w:rPr>
            <w:rStyle w:val="a7"/>
            <w:lang w:val="ru-RU"/>
          </w:rPr>
          <w:t>8&amp;</w:t>
        </w:r>
        <w:r w:rsidRPr="00CC4DEC">
          <w:rPr>
            <w:rStyle w:val="a7"/>
          </w:rPr>
          <w:t>t</w:t>
        </w:r>
        <w:r w:rsidRPr="00C20C39">
          <w:rPr>
            <w:rStyle w:val="a7"/>
            <w:lang w:val="ru-RU"/>
          </w:rPr>
          <w:t>=1569</w:t>
        </w:r>
        <w:r w:rsidRPr="00CC4DEC">
          <w:rPr>
            <w:rStyle w:val="a7"/>
          </w:rPr>
          <w:t>s</w:t>
        </w:r>
      </w:hyperlink>
    </w:p>
    <w:p w:rsidR="000D3480" w:rsidRPr="00C20C39" w:rsidRDefault="000D3480">
      <w:pPr>
        <w:pStyle w:val="a4"/>
        <w:rPr>
          <w:lang w:val="ru-RU"/>
        </w:rPr>
      </w:pPr>
    </w:p>
  </w:footnote>
  <w:footnote w:id="15">
    <w:p w:rsidR="000D3480" w:rsidRPr="00C20C39" w:rsidRDefault="000D3480">
      <w:pPr>
        <w:pStyle w:val="a4"/>
        <w:rPr>
          <w:lang w:val="ru-RU"/>
        </w:rPr>
      </w:pPr>
      <w:r>
        <w:rPr>
          <w:rStyle w:val="a6"/>
        </w:rPr>
        <w:footnoteRef/>
      </w:r>
      <w:hyperlink r:id="rId12" w:history="1">
        <w:r w:rsidRPr="00CC4DEC">
          <w:rPr>
            <w:rStyle w:val="a7"/>
          </w:rPr>
          <w:t>https</w:t>
        </w:r>
        <w:r w:rsidRPr="00C20C39">
          <w:rPr>
            <w:rStyle w:val="a7"/>
            <w:lang w:val="ru-RU"/>
          </w:rPr>
          <w:t>://</w:t>
        </w:r>
        <w:r w:rsidRPr="00CC4DEC">
          <w:rPr>
            <w:rStyle w:val="a7"/>
          </w:rPr>
          <w:t>www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youtube</w:t>
        </w:r>
        <w:r w:rsidRPr="00C20C39">
          <w:rPr>
            <w:rStyle w:val="a7"/>
            <w:lang w:val="ru-RU"/>
          </w:rPr>
          <w:t>.</w:t>
        </w:r>
        <w:r w:rsidRPr="00CC4DEC">
          <w:rPr>
            <w:rStyle w:val="a7"/>
          </w:rPr>
          <w:t>com</w:t>
        </w:r>
        <w:r w:rsidRPr="00C20C39">
          <w:rPr>
            <w:rStyle w:val="a7"/>
            <w:lang w:val="ru-RU"/>
          </w:rPr>
          <w:t>/</w:t>
        </w:r>
        <w:r w:rsidRPr="00CC4DEC">
          <w:rPr>
            <w:rStyle w:val="a7"/>
          </w:rPr>
          <w:t>watch</w:t>
        </w:r>
        <w:r w:rsidRPr="00C20C39">
          <w:rPr>
            <w:rStyle w:val="a7"/>
            <w:lang w:val="ru-RU"/>
          </w:rPr>
          <w:t>?</w:t>
        </w:r>
        <w:r w:rsidRPr="00CC4DEC">
          <w:rPr>
            <w:rStyle w:val="a7"/>
          </w:rPr>
          <w:t>v</w:t>
        </w:r>
        <w:r w:rsidRPr="00C20C39">
          <w:rPr>
            <w:rStyle w:val="a7"/>
            <w:lang w:val="ru-RU"/>
          </w:rPr>
          <w:t>=</w:t>
        </w:r>
        <w:r w:rsidRPr="00CC4DEC">
          <w:rPr>
            <w:rStyle w:val="a7"/>
          </w:rPr>
          <w:t>PryF</w:t>
        </w:r>
        <w:r w:rsidRPr="00C20C39">
          <w:rPr>
            <w:rStyle w:val="a7"/>
            <w:lang w:val="ru-RU"/>
          </w:rPr>
          <w:t>7</w:t>
        </w:r>
        <w:r w:rsidRPr="00CC4DEC">
          <w:rPr>
            <w:rStyle w:val="a7"/>
          </w:rPr>
          <w:t>Rz</w:t>
        </w:r>
        <w:r w:rsidRPr="00C20C39">
          <w:rPr>
            <w:rStyle w:val="a7"/>
            <w:lang w:val="ru-RU"/>
          </w:rPr>
          <w:t>9</w:t>
        </w:r>
        <w:r w:rsidRPr="00CC4DEC">
          <w:rPr>
            <w:rStyle w:val="a7"/>
          </w:rPr>
          <w:t>fx</w:t>
        </w:r>
        <w:r w:rsidRPr="00C20C39">
          <w:rPr>
            <w:rStyle w:val="a7"/>
            <w:lang w:val="ru-RU"/>
          </w:rPr>
          <w:t>4</w:t>
        </w:r>
      </w:hyperlink>
    </w:p>
    <w:p w:rsidR="000D3480" w:rsidRPr="00C20C39" w:rsidRDefault="000D3480">
      <w:pPr>
        <w:pStyle w:val="a4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7529"/>
    <w:multiLevelType w:val="hybridMultilevel"/>
    <w:tmpl w:val="8F68EA9A"/>
    <w:lvl w:ilvl="0" w:tplc="DF101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1C6"/>
    <w:rsid w:val="00037032"/>
    <w:rsid w:val="00065F89"/>
    <w:rsid w:val="000720DE"/>
    <w:rsid w:val="00093103"/>
    <w:rsid w:val="000954BF"/>
    <w:rsid w:val="000D3480"/>
    <w:rsid w:val="001923FC"/>
    <w:rsid w:val="001A78B3"/>
    <w:rsid w:val="002B6B4F"/>
    <w:rsid w:val="002E2CFA"/>
    <w:rsid w:val="0032440D"/>
    <w:rsid w:val="00324B8C"/>
    <w:rsid w:val="00326E29"/>
    <w:rsid w:val="00414910"/>
    <w:rsid w:val="00613839"/>
    <w:rsid w:val="006A78B9"/>
    <w:rsid w:val="006C053F"/>
    <w:rsid w:val="00724FBD"/>
    <w:rsid w:val="00731B46"/>
    <w:rsid w:val="0073336E"/>
    <w:rsid w:val="0088637E"/>
    <w:rsid w:val="008A5DEE"/>
    <w:rsid w:val="008C41C6"/>
    <w:rsid w:val="009313CB"/>
    <w:rsid w:val="00952586"/>
    <w:rsid w:val="009A00B5"/>
    <w:rsid w:val="00A07342"/>
    <w:rsid w:val="00A16BD2"/>
    <w:rsid w:val="00A17D5E"/>
    <w:rsid w:val="00C20C39"/>
    <w:rsid w:val="00C9645C"/>
    <w:rsid w:val="00CF6069"/>
    <w:rsid w:val="00D12BF7"/>
    <w:rsid w:val="00D34D4C"/>
    <w:rsid w:val="00E70694"/>
    <w:rsid w:val="00E720A3"/>
    <w:rsid w:val="00F40AF9"/>
    <w:rsid w:val="00F9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0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00B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00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00B5"/>
    <w:rPr>
      <w:vertAlign w:val="superscript"/>
    </w:rPr>
  </w:style>
  <w:style w:type="character" w:styleId="a7">
    <w:name w:val="Hyperlink"/>
    <w:basedOn w:val="a0"/>
    <w:uiPriority w:val="99"/>
    <w:unhideWhenUsed/>
    <w:rsid w:val="009A00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0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0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0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0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0C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0C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0C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0C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0C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0C3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C20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C20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20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C20C39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C20C39"/>
    <w:rPr>
      <w:b/>
      <w:bCs/>
    </w:rPr>
  </w:style>
  <w:style w:type="character" w:styleId="af">
    <w:name w:val="Emphasis"/>
    <w:basedOn w:val="a0"/>
    <w:uiPriority w:val="20"/>
    <w:qFormat/>
    <w:rsid w:val="00C20C3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C20C3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20C39"/>
    <w:rPr>
      <w:i/>
    </w:rPr>
  </w:style>
  <w:style w:type="character" w:customStyle="1" w:styleId="22">
    <w:name w:val="Цитата 2 Знак"/>
    <w:basedOn w:val="a0"/>
    <w:link w:val="21"/>
    <w:uiPriority w:val="29"/>
    <w:rsid w:val="00C20C39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20C39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20C39"/>
    <w:rPr>
      <w:b/>
      <w:i/>
      <w:sz w:val="24"/>
    </w:rPr>
  </w:style>
  <w:style w:type="character" w:styleId="af3">
    <w:name w:val="Subtle Emphasis"/>
    <w:uiPriority w:val="19"/>
    <w:qFormat/>
    <w:rsid w:val="00C20C39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20C3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20C39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20C3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20C3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20C39"/>
    <w:pPr>
      <w:outlineLvl w:val="9"/>
    </w:pPr>
  </w:style>
  <w:style w:type="character" w:customStyle="1" w:styleId="breadcrumbs">
    <w:name w:val="breadcrumbs"/>
    <w:basedOn w:val="a0"/>
    <w:rsid w:val="00C2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00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00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00B5"/>
    <w:rPr>
      <w:vertAlign w:val="superscript"/>
    </w:rPr>
  </w:style>
  <w:style w:type="character" w:styleId="a7">
    <w:name w:val="Hyperlink"/>
    <w:basedOn w:val="a0"/>
    <w:uiPriority w:val="99"/>
    <w:unhideWhenUsed/>
    <w:rsid w:val="009A00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D%D0%B8%D0%BD%D1%81%D0%BA%D0%B8%D0%B5_%D1%84%D1%80%D0%B0%D0%B7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ersia.ru/shvarcenegger-rasskazal-chto-zhdat-ot-shestoj-chasti-terminator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russian/news-41611017" TargetMode="External"/><Relationship Id="rId3" Type="http://schemas.openxmlformats.org/officeDocument/2006/relationships/hyperlink" Target="http://9tv.co.il/news/2017/10/24/249551.html" TargetMode="External"/><Relationship Id="rId7" Type="http://schemas.openxmlformats.org/officeDocument/2006/relationships/hyperlink" Target="http://inosmi.ru/military/20171019/240559425.html" TargetMode="External"/><Relationship Id="rId12" Type="http://schemas.openxmlformats.org/officeDocument/2006/relationships/hyperlink" Target="https://www.youtube.com/watch?v=PryF7Rz9fx4" TargetMode="External"/><Relationship Id="rId2" Type="http://schemas.openxmlformats.org/officeDocument/2006/relationships/hyperlink" Target="http://www.kpe.ru/sobytiya-i-mneniya/ocenka-sostavlyayuschih-jizni-obschestva/ideologiya-religiya/4653-qtranshumanismq-in-the-post-industria" TargetMode="External"/><Relationship Id="rId1" Type="http://schemas.openxmlformats.org/officeDocument/2006/relationships/hyperlink" Target="https://www.vedomosti.ru/technology/galleries/2017/10/19/738635-robot-sofiya-moskve" TargetMode="External"/><Relationship Id="rId6" Type="http://schemas.openxmlformats.org/officeDocument/2006/relationships/hyperlink" Target="http://ruskline.ru/opp/2017/oktyabr/21/predatelstvo_lishilo_kurdov_nefti/" TargetMode="External"/><Relationship Id="rId11" Type="http://schemas.openxmlformats.org/officeDocument/2006/relationships/hyperlink" Target="https://www.youtube.com/watch?v=GR1iAXLlLI8&amp;t=1569s" TargetMode="External"/><Relationship Id="rId5" Type="http://schemas.openxmlformats.org/officeDocument/2006/relationships/hyperlink" Target="http://rusvesna.su/recent_opinions/1449486117" TargetMode="External"/><Relationship Id="rId10" Type="http://schemas.openxmlformats.org/officeDocument/2006/relationships/hyperlink" Target="https://dolo-res.livejournal.com/3325.html" TargetMode="External"/><Relationship Id="rId4" Type="http://schemas.openxmlformats.org/officeDocument/2006/relationships/hyperlink" Target="https://regnum.ru/news/2336957.html" TargetMode="External"/><Relationship Id="rId9" Type="http://schemas.openxmlformats.org/officeDocument/2006/relationships/hyperlink" Target="https://ok.ru/video/354570471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591E-782D-49B0-887D-144F54F0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2017-10-24T11:21:00Z</dcterms:created>
  <dcterms:modified xsi:type="dcterms:W3CDTF">2017-10-24T19:27:00Z</dcterms:modified>
</cp:coreProperties>
</file>